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60" w:rsidRDefault="00401E60" w:rsidP="00401E6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Российская Федерация</w:t>
      </w:r>
    </w:p>
    <w:p w:rsidR="00401E60" w:rsidRDefault="00401E60" w:rsidP="00401E6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Республика Калмыкия</w:t>
      </w:r>
    </w:p>
    <w:p w:rsidR="00401E60" w:rsidRDefault="00401E60" w:rsidP="00401E6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proofErr w:type="spellStart"/>
      <w:r>
        <w:rPr>
          <w:rFonts w:ascii="Times New Roman" w:hAnsi="Times New Roman" w:cs="Times New Roman"/>
          <w:i w:val="0"/>
          <w:iCs w:val="0"/>
        </w:rPr>
        <w:t>Элистинское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городское Собрание</w:t>
      </w:r>
    </w:p>
    <w:p w:rsidR="00401E60" w:rsidRDefault="00401E60" w:rsidP="00401E60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i w:val="0"/>
          <w:iCs w:val="0"/>
        </w:rPr>
      </w:pPr>
      <w:r>
        <w:rPr>
          <w:rFonts w:ascii="Times New Roman" w:eastAsia="Arial Unicode MS" w:hAnsi="Times New Roman" w:cs="Times New Roman"/>
          <w:i w:val="0"/>
          <w:iCs w:val="0"/>
        </w:rPr>
        <w:t>второго созыва</w:t>
      </w:r>
    </w:p>
    <w:p w:rsidR="00401E60" w:rsidRDefault="00401E60" w:rsidP="00401E60">
      <w:pPr>
        <w:jc w:val="center"/>
        <w:rPr>
          <w:rFonts w:eastAsia="Arial Unicode MS"/>
          <w:b/>
          <w:bCs/>
        </w:rPr>
      </w:pPr>
    </w:p>
    <w:p w:rsidR="00401E60" w:rsidRDefault="00401E60" w:rsidP="00401E6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 №6</w:t>
      </w:r>
    </w:p>
    <w:p w:rsidR="00401E60" w:rsidRPr="00483E46" w:rsidRDefault="00401E60" w:rsidP="00401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4081"/>
        <w:gridCol w:w="2579"/>
      </w:tblGrid>
      <w:tr w:rsidR="00401E60" w:rsidRPr="00483E46" w:rsidTr="00637210">
        <w:trPr>
          <w:trHeight w:val="347"/>
        </w:trPr>
        <w:tc>
          <w:tcPr>
            <w:tcW w:w="2770" w:type="dxa"/>
          </w:tcPr>
          <w:p w:rsidR="00401E60" w:rsidRPr="00483E46" w:rsidRDefault="00401E60" w:rsidP="0063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27  декабря 2004 года</w:t>
            </w:r>
          </w:p>
        </w:tc>
        <w:tc>
          <w:tcPr>
            <w:tcW w:w="4081" w:type="dxa"/>
          </w:tcPr>
          <w:p w:rsidR="00401E60" w:rsidRPr="00483E46" w:rsidRDefault="00401E60" w:rsidP="0063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заседание №41</w:t>
            </w:r>
          </w:p>
        </w:tc>
        <w:tc>
          <w:tcPr>
            <w:tcW w:w="2579" w:type="dxa"/>
          </w:tcPr>
          <w:p w:rsidR="00401E60" w:rsidRPr="00483E46" w:rsidRDefault="00401E60" w:rsidP="00637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</w:tbl>
    <w:p w:rsidR="00401E60" w:rsidRPr="00483E46" w:rsidRDefault="00401E60" w:rsidP="00401E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401E60" w:rsidRPr="00483E46" w:rsidTr="00483E46">
        <w:tc>
          <w:tcPr>
            <w:tcW w:w="4181" w:type="dxa"/>
          </w:tcPr>
          <w:p w:rsidR="00401E60" w:rsidRPr="00483E46" w:rsidRDefault="00401E60" w:rsidP="00637210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483E46">
              <w:rPr>
                <w:bCs/>
                <w:sz w:val="28"/>
                <w:szCs w:val="28"/>
              </w:rPr>
              <w:t>Об утверждении Правил разработки прогнозного плана</w:t>
            </w:r>
            <w:r w:rsidR="00483E46" w:rsidRPr="00483E46">
              <w:rPr>
                <w:bCs/>
                <w:sz w:val="28"/>
                <w:szCs w:val="28"/>
              </w:rPr>
              <w:t xml:space="preserve"> </w:t>
            </w:r>
            <w:r w:rsidRPr="00483E46">
              <w:rPr>
                <w:bCs/>
                <w:sz w:val="28"/>
                <w:szCs w:val="28"/>
              </w:rPr>
              <w:t>(программы) приватизации муниципального имущества города Элисты</w:t>
            </w:r>
          </w:p>
        </w:tc>
      </w:tr>
    </w:tbl>
    <w:p w:rsidR="00483E46" w:rsidRDefault="00483E46" w:rsidP="0040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0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483E4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483E46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№ 178-ФЗ от 21.12.2001 г., в соответствии с </w:t>
      </w:r>
      <w:hyperlink r:id="rId7" w:history="1">
        <w:r w:rsidRPr="00483E4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83E4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листы и </w:t>
      </w:r>
      <w:hyperlink r:id="rId8" w:history="1">
        <w:r w:rsidRPr="00483E4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83E46">
        <w:rPr>
          <w:rFonts w:ascii="Times New Roman" w:hAnsi="Times New Roman" w:cs="Times New Roman"/>
          <w:sz w:val="28"/>
          <w:szCs w:val="28"/>
        </w:rPr>
        <w:t xml:space="preserve"> «Об управлении муниципальной собственностью города Элисты», утвержденным решением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городского Собрания № 6 от 11.06.2003 г., </w:t>
      </w:r>
    </w:p>
    <w:p w:rsidR="00401E60" w:rsidRDefault="00401E60" w:rsidP="00483E46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E46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483E46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 решило:</w:t>
      </w:r>
      <w:bookmarkStart w:id="0" w:name="sub_1"/>
    </w:p>
    <w:p w:rsidR="00401E60" w:rsidRPr="00483E46" w:rsidRDefault="00401E60" w:rsidP="0040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483E4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83E46">
        <w:rPr>
          <w:rFonts w:ascii="Times New Roman" w:hAnsi="Times New Roman" w:cs="Times New Roman"/>
          <w:sz w:val="28"/>
          <w:szCs w:val="28"/>
        </w:rPr>
        <w:t xml:space="preserve"> разработки прогнозного плана (программы) приватизации муниципального имущества города Элисты (прилагаются).</w:t>
      </w:r>
    </w:p>
    <w:p w:rsidR="00401E60" w:rsidRPr="00483E46" w:rsidRDefault="00401E60" w:rsidP="0040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83E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Мэра города Элисты по жилищно-коммунальному хозяйству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Ермошенко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А.Ф.</w:t>
      </w:r>
      <w:bookmarkEnd w:id="1"/>
      <w:r w:rsidR="00483E46" w:rsidRPr="00483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60" w:rsidRPr="00483E46" w:rsidRDefault="00401E60" w:rsidP="0040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2"/>
        <w:gridCol w:w="3181"/>
      </w:tblGrid>
      <w:tr w:rsidR="00401E60" w:rsidRPr="00483E46" w:rsidTr="006372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60" w:rsidRPr="00483E46" w:rsidRDefault="00401E60" w:rsidP="0063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Элистинского</w:t>
            </w:r>
            <w:proofErr w:type="spell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Собрания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60" w:rsidRPr="00483E46" w:rsidRDefault="00401E60" w:rsidP="006372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Р.Бурулов</w:t>
            </w:r>
            <w:proofErr w:type="spellEnd"/>
          </w:p>
        </w:tc>
      </w:tr>
    </w:tbl>
    <w:p w:rsidR="00401E60" w:rsidRPr="00483E46" w:rsidRDefault="00401E60" w:rsidP="00401E60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E60" w:rsidRPr="00483E46" w:rsidRDefault="00401E60">
      <w:pPr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7714" w:tblpY="-5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11"/>
      </w:tblGrid>
      <w:tr w:rsidR="00401E60" w:rsidRPr="00483E46" w:rsidTr="00637210">
        <w:trPr>
          <w:trHeight w:val="1489"/>
        </w:trPr>
        <w:tc>
          <w:tcPr>
            <w:tcW w:w="3711" w:type="dxa"/>
          </w:tcPr>
          <w:p w:rsidR="00483E46" w:rsidRDefault="00401E60" w:rsidP="00637210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</w:t>
            </w:r>
            <w:proofErr w:type="spell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Элистинского</w:t>
            </w:r>
            <w:proofErr w:type="spell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Собрания </w:t>
            </w:r>
          </w:p>
          <w:p w:rsidR="00401E60" w:rsidRPr="00483E46" w:rsidRDefault="00401E60" w:rsidP="00483E46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83E46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</w:tr>
    </w:tbl>
    <w:p w:rsidR="00401E60" w:rsidRPr="00483E46" w:rsidRDefault="00401E60" w:rsidP="00401E6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01E6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01E6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60" w:rsidRPr="00483E46" w:rsidRDefault="00401E60" w:rsidP="00401E6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83E46" w:rsidRPr="00483E46" w:rsidRDefault="00483E46" w:rsidP="00483E4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83E46">
        <w:rPr>
          <w:rFonts w:ascii="Times New Roman" w:hAnsi="Times New Roman" w:cs="Times New Roman"/>
          <w:color w:val="auto"/>
        </w:rPr>
        <w:t>Правила</w:t>
      </w:r>
      <w:r w:rsidRPr="00483E46">
        <w:rPr>
          <w:rFonts w:ascii="Times New Roman" w:hAnsi="Times New Roman" w:cs="Times New Roman"/>
          <w:color w:val="auto"/>
        </w:rPr>
        <w:br/>
        <w:t>разработки прогнозного плана (программы) приватизации</w:t>
      </w:r>
      <w:r w:rsidRPr="00483E46">
        <w:rPr>
          <w:rFonts w:ascii="Times New Roman" w:hAnsi="Times New Roman" w:cs="Times New Roman"/>
          <w:color w:val="auto"/>
        </w:rPr>
        <w:br/>
        <w:t>муниципального имущества города Элисты</w:t>
      </w:r>
    </w:p>
    <w:p w:rsidR="00483E46" w:rsidRPr="00483E46" w:rsidRDefault="00483E46" w:rsidP="00483E4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483E46">
        <w:rPr>
          <w:rFonts w:ascii="Times New Roman" w:hAnsi="Times New Roman" w:cs="Times New Roman"/>
          <w:sz w:val="28"/>
          <w:szCs w:val="28"/>
        </w:rPr>
        <w:t xml:space="preserve">1. Настоящие Правила, разработанные в соответствии с </w:t>
      </w:r>
      <w:hyperlink r:id="rId9" w:history="1">
        <w:r w:rsidRPr="00483E4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83E46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определяют структуру, содержание, порядок и сроки разработки прогнозного плана (программы) приватизации муниципального имущества, находящегося в собственности города Элисты, на очередной финансовый год (далее именуется - программа).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483E46">
        <w:rPr>
          <w:rFonts w:ascii="Times New Roman" w:hAnsi="Times New Roman" w:cs="Times New Roman"/>
          <w:sz w:val="28"/>
          <w:szCs w:val="28"/>
        </w:rPr>
        <w:t>2. Разработка программы на очередной финансовый год осуществляется в соответствии с Комплексной программой социально-экономического развития города Элисты и задачами приватизации, а также с учетом итогов приватизации муниципального имущества за предыдущий год.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483E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городское Собрание, отраслевые (функциональные), территориальные органы и структурные подразделения Мэрии г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>листы, муниципальные унитарные предприятия, а также открытые акционерные общества, акции которых находятся в муниципальной собственности города Элисты, иные юридические лица и граждане вправе направлять в отдел муниципального имущества Мэрии города Элисты свои предложения о приватизации муниципального имущества.</w:t>
      </w:r>
    </w:p>
    <w:bookmarkEnd w:id="4"/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Отдел муниципального имущества Мэрии города Элисты рассматривает и направляет предложения, поступившие до 1 мая и соответствующие требованиям законодательства о приватизации Российской Федерации, в отдел экономики Мэрии города Элисты и финансовый отдел города Элисты для подготовки обоснования целесообразности (нецелесообразности) приватизации муниципального имущества.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Отдел экономики Мэрии города Элисты и финансовый отдел города Элисты, рассмотрев поступившие предложения, возвращают их не позднее 1 мая в отдел муниципального имущества Мэрии города Элисты с обоснованием целесообразности (нецелесообразности) приватизации муниципального имущества по каждому предложению.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r w:rsidRPr="00483E46">
        <w:rPr>
          <w:rFonts w:ascii="Times New Roman" w:hAnsi="Times New Roman" w:cs="Times New Roman"/>
          <w:sz w:val="28"/>
          <w:szCs w:val="28"/>
        </w:rPr>
        <w:t>4. Все предложения о приватизации с обоснованием целесообразности либо нецелесообразности приватизации муниципального имущества представляются на бумажном и магнитном носителях.</w:t>
      </w:r>
    </w:p>
    <w:bookmarkEnd w:id="5"/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При этом предложения о приватизации с обоснованием целесообразности либо нецелесообразности приватизации муниципальных унитарных предприятий представляются по форме согласно </w:t>
      </w:r>
      <w:hyperlink w:anchor="sub_1001" w:history="1">
        <w:r w:rsidRPr="00483E4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Pr="00483E46">
        <w:rPr>
          <w:rFonts w:ascii="Times New Roman" w:hAnsi="Times New Roman" w:cs="Times New Roman"/>
          <w:sz w:val="28"/>
          <w:szCs w:val="28"/>
        </w:rPr>
        <w:t xml:space="preserve">, </w:t>
      </w:r>
      <w:r w:rsidRPr="00483E46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акций открытых акционерных обществ, находящихся в муниципальной собственности города Элисты, - по форме согласно </w:t>
      </w:r>
      <w:hyperlink w:anchor="sub_1002" w:history="1">
        <w:r w:rsidRPr="00483E4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483E46">
        <w:rPr>
          <w:rFonts w:ascii="Times New Roman" w:hAnsi="Times New Roman" w:cs="Times New Roman"/>
          <w:sz w:val="28"/>
          <w:szCs w:val="28"/>
        </w:rPr>
        <w:t>, приватизации иного имущества - в произвольной форме с указанием характеристики и балансовой стоимости приватизируемого имущества.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483E46">
        <w:rPr>
          <w:rFonts w:ascii="Times New Roman" w:hAnsi="Times New Roman" w:cs="Times New Roman"/>
          <w:sz w:val="28"/>
          <w:szCs w:val="28"/>
        </w:rPr>
        <w:t xml:space="preserve">5. После получения предложений согласно </w:t>
      </w:r>
      <w:hyperlink w:anchor="sub_14" w:history="1">
        <w:r w:rsidRPr="00483E4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пункту 4</w:t>
        </w:r>
      </w:hyperlink>
      <w:r w:rsidRPr="00483E46">
        <w:rPr>
          <w:rFonts w:ascii="Times New Roman" w:hAnsi="Times New Roman" w:cs="Times New Roman"/>
          <w:sz w:val="28"/>
          <w:szCs w:val="28"/>
        </w:rPr>
        <w:t xml:space="preserve"> настоящих Правил отдел муниципального имущества Мэрии города Элисты подготавливает собственные обоснования целесообразности (нецелесообразности) приватизации федерального имущества.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483E46">
        <w:rPr>
          <w:rFonts w:ascii="Times New Roman" w:hAnsi="Times New Roman" w:cs="Times New Roman"/>
          <w:sz w:val="28"/>
          <w:szCs w:val="28"/>
        </w:rPr>
        <w:t>6. Проект программы формируется отделом муниципального имущества Мэрии города Элисты и состоит из двух разделов.</w:t>
      </w:r>
    </w:p>
    <w:bookmarkEnd w:id="7"/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Первый раздел программы содержит направления муниципальной политики в сфере приватизации, задачи приватизации муниципального имущества в очередном году, прогноз влияния приватизации на структурные изменения в экономике, в том числе в соответствующих отраслях экономики (сферах управления), и прогноз поступления в бюджет города Элисты полученных от продажи муниципального имущества денежных средств.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Второй раздел программы содержит сгруппированные по отраслям экономики (сферам управления) перечни муниципальных унитарных предприятий, акций открытых акционерных обществ, находящихся в муниципальной собственности, иного имущества с указанием характеристики соответствующего имущества и предполагаемого срока его приватизации.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Во втором разделе указываются также открытые акционерные общества и муниципальные унитарные предприятия, преобразуемые в открытые акционерные общества, в отношении которых принимается решение об использовании специального права на участие города Элисты в управлении ими ("золотой акции").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В проекте программы также определяется муниципальное имущество, 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 об условиях приватизации которого принимаются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городским Собранием.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r w:rsidRPr="00483E46">
        <w:rPr>
          <w:rFonts w:ascii="Times New Roman" w:hAnsi="Times New Roman" w:cs="Times New Roman"/>
          <w:sz w:val="28"/>
          <w:szCs w:val="28"/>
        </w:rPr>
        <w:t>7. Характеристика муниципального унитарного предприятия должна содержать следующие данные: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1"/>
      <w:bookmarkEnd w:id="8"/>
      <w:r w:rsidRPr="00483E46">
        <w:rPr>
          <w:rFonts w:ascii="Times New Roman" w:hAnsi="Times New Roman" w:cs="Times New Roman"/>
          <w:sz w:val="28"/>
          <w:szCs w:val="28"/>
        </w:rPr>
        <w:t>а) наименование и местонахождение муниципального унитарного предприятия;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2"/>
      <w:bookmarkEnd w:id="9"/>
      <w:r w:rsidRPr="00483E46">
        <w:rPr>
          <w:rFonts w:ascii="Times New Roman" w:hAnsi="Times New Roman" w:cs="Times New Roman"/>
          <w:sz w:val="28"/>
          <w:szCs w:val="28"/>
        </w:rPr>
        <w:t>б) среднесписочная численность работников;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3"/>
      <w:bookmarkEnd w:id="10"/>
      <w:r w:rsidRPr="00483E46">
        <w:rPr>
          <w:rFonts w:ascii="Times New Roman" w:hAnsi="Times New Roman" w:cs="Times New Roman"/>
          <w:sz w:val="28"/>
          <w:szCs w:val="28"/>
        </w:rPr>
        <w:t>б) балансовая стоимость основных средств.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8"/>
      <w:bookmarkEnd w:id="11"/>
      <w:r w:rsidRPr="00483E46">
        <w:rPr>
          <w:rFonts w:ascii="Times New Roman" w:hAnsi="Times New Roman" w:cs="Times New Roman"/>
          <w:sz w:val="28"/>
          <w:szCs w:val="28"/>
        </w:rPr>
        <w:t>8. Характеристика акций открытого акционерного общества, находящихся в муниципальной собственности города Элисты, должна содержать: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1"/>
      <w:bookmarkEnd w:id="12"/>
      <w:r w:rsidRPr="00483E46">
        <w:rPr>
          <w:rFonts w:ascii="Times New Roman" w:hAnsi="Times New Roman" w:cs="Times New Roman"/>
          <w:sz w:val="28"/>
          <w:szCs w:val="28"/>
        </w:rPr>
        <w:t>а) наименование и местонахождение открытого акционерного общества;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82"/>
      <w:bookmarkEnd w:id="13"/>
      <w:r w:rsidRPr="00483E46">
        <w:rPr>
          <w:rFonts w:ascii="Times New Roman" w:hAnsi="Times New Roman" w:cs="Times New Roman"/>
          <w:sz w:val="28"/>
          <w:szCs w:val="28"/>
        </w:rPr>
        <w:t>б) долю принадлежащих городу Элисте акций в общем количестве акций открытого акционерного общества либо, если доля акций менее 1 процента, - количество указанных акций;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3"/>
      <w:bookmarkEnd w:id="14"/>
      <w:r w:rsidRPr="00483E46">
        <w:rPr>
          <w:rFonts w:ascii="Times New Roman" w:hAnsi="Times New Roman" w:cs="Times New Roman"/>
          <w:sz w:val="28"/>
          <w:szCs w:val="28"/>
        </w:rPr>
        <w:lastRenderedPageBreak/>
        <w:t>в) количество акций, подлежащих приватизации, с указанием доли этих акций в общем количестве акций открытого акционерного общества (при доле акций менее 1 процента - не указывается).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"/>
      <w:bookmarkEnd w:id="15"/>
      <w:r w:rsidRPr="00483E46">
        <w:rPr>
          <w:rFonts w:ascii="Times New Roman" w:hAnsi="Times New Roman" w:cs="Times New Roman"/>
          <w:sz w:val="28"/>
          <w:szCs w:val="28"/>
        </w:rPr>
        <w:t>9. Характеристика иного имущества должна содержать наименование, местонахождение и назначение имущества.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"/>
      <w:bookmarkEnd w:id="16"/>
      <w:r w:rsidRPr="00483E46">
        <w:rPr>
          <w:rFonts w:ascii="Times New Roman" w:hAnsi="Times New Roman" w:cs="Times New Roman"/>
          <w:sz w:val="28"/>
          <w:szCs w:val="28"/>
        </w:rPr>
        <w:t xml:space="preserve">10. Отдел муниципального имущества Мэрии города Элисты представляет не позднее 1 сентября в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городское Собрание проект программы с приложением следующих документов: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1"/>
      <w:bookmarkEnd w:id="17"/>
      <w:r w:rsidRPr="00483E46">
        <w:rPr>
          <w:rFonts w:ascii="Times New Roman" w:hAnsi="Times New Roman" w:cs="Times New Roman"/>
          <w:sz w:val="28"/>
          <w:szCs w:val="28"/>
        </w:rPr>
        <w:t xml:space="preserve">а) предложения о приватизации с обоснованием целесообразности либо нецелесообразности приватизации муниципального имущества, оформленные согласно </w:t>
      </w:r>
      <w:hyperlink w:anchor="sub_14" w:history="1">
        <w:r w:rsidRPr="00483E4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пункту 4</w:t>
        </w:r>
      </w:hyperlink>
      <w:r w:rsidRPr="00483E4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"/>
      <w:bookmarkEnd w:id="18"/>
      <w:r w:rsidRPr="00483E46">
        <w:rPr>
          <w:rFonts w:ascii="Times New Roman" w:hAnsi="Times New Roman" w:cs="Times New Roman"/>
          <w:sz w:val="28"/>
          <w:szCs w:val="28"/>
        </w:rPr>
        <w:t>б) выписки из реестров акционеров, подтверждающие право собственности города Элисты на акции акционерного общества;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3"/>
      <w:bookmarkEnd w:id="19"/>
      <w:r w:rsidRPr="00483E46">
        <w:rPr>
          <w:rFonts w:ascii="Times New Roman" w:hAnsi="Times New Roman" w:cs="Times New Roman"/>
          <w:sz w:val="28"/>
          <w:szCs w:val="28"/>
        </w:rPr>
        <w:t>в) выписки из реестра муниципального имущества об иных объектах муниципального имущества.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1"/>
      <w:bookmarkEnd w:id="20"/>
      <w:r w:rsidRPr="00483E46">
        <w:rPr>
          <w:rFonts w:ascii="Times New Roman" w:hAnsi="Times New Roman" w:cs="Times New Roman"/>
          <w:sz w:val="28"/>
          <w:szCs w:val="28"/>
        </w:rPr>
        <w:t xml:space="preserve">11. Проект программы, а также предложения о внесении в нее изменений и дополнений рассматриваются на заседании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bookmarkEnd w:id="21"/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Указанные предложения разрабатываются отделом муниципального имущества Мэрии города Элисты в соответствии с настоящими Правилами.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Предложения о включении дополнительно в программу текущего года объектов муниципального имущества из программы истекшего года, приватизация которых не была осуществлена, представляются в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городское Собрание в произвольной форме в течение 1 квартала текущего года.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2"/>
      <w:r w:rsidRPr="00483E4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осуществляется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городским Собранием. Мэрия города Элисты ежегодно, до 1 апреля представляет в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городское Собрание отчет о выполнении программы за прошедший финансовый год.</w:t>
      </w:r>
    </w:p>
    <w:p w:rsidR="00483E46" w:rsidRPr="00483E46" w:rsidRDefault="00483E46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3"/>
      <w:bookmarkEnd w:id="22"/>
      <w:r w:rsidRPr="00483E46">
        <w:rPr>
          <w:rFonts w:ascii="Times New Roman" w:hAnsi="Times New Roman" w:cs="Times New Roman"/>
          <w:sz w:val="28"/>
          <w:szCs w:val="28"/>
        </w:rPr>
        <w:t>13. Утвержденная программа публикуется в газете "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83E46">
        <w:rPr>
          <w:rFonts w:ascii="Times New Roman" w:hAnsi="Times New Roman" w:cs="Times New Roman"/>
          <w:sz w:val="28"/>
          <w:szCs w:val="28"/>
        </w:rPr>
        <w:t xml:space="preserve"> панорама".</w:t>
      </w:r>
    </w:p>
    <w:bookmarkEnd w:id="23"/>
    <w:p w:rsidR="00483E46" w:rsidRDefault="00483E46" w:rsidP="00483E46">
      <w:pPr>
        <w:spacing w:after="0" w:line="240" w:lineRule="auto"/>
        <w:ind w:firstLine="720"/>
        <w:jc w:val="both"/>
      </w:pPr>
    </w:p>
    <w:p w:rsidR="00483E46" w:rsidRDefault="00483E46" w:rsidP="00483E46">
      <w:pPr>
        <w:spacing w:after="0" w:line="240" w:lineRule="auto"/>
        <w:ind w:firstLine="720"/>
        <w:jc w:val="both"/>
      </w:pPr>
    </w:p>
    <w:p w:rsidR="00401E60" w:rsidRPr="00483E46" w:rsidRDefault="00401E60" w:rsidP="00401E60">
      <w:pPr>
        <w:ind w:left="6372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5688" w:type="dxa"/>
        <w:tblLook w:val="01E0"/>
      </w:tblPr>
      <w:tblGrid>
        <w:gridCol w:w="3883"/>
      </w:tblGrid>
      <w:tr w:rsidR="00401E60" w:rsidRPr="00483E46" w:rsidTr="00483E46">
        <w:trPr>
          <w:trHeight w:val="198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E60" w:rsidRPr="00483E46" w:rsidRDefault="00401E60" w:rsidP="00637210">
            <w:pPr>
              <w:rPr>
                <w:sz w:val="28"/>
                <w:szCs w:val="28"/>
              </w:rPr>
            </w:pPr>
            <w:r w:rsidRPr="00483E46">
              <w:rPr>
                <w:sz w:val="28"/>
                <w:szCs w:val="28"/>
              </w:rPr>
              <w:lastRenderedPageBreak/>
              <w:t>Приложение 1</w:t>
            </w:r>
          </w:p>
          <w:p w:rsidR="00401E60" w:rsidRPr="00483E46" w:rsidRDefault="00401E60" w:rsidP="00637210">
            <w:pPr>
              <w:rPr>
                <w:sz w:val="28"/>
                <w:szCs w:val="28"/>
              </w:rPr>
            </w:pPr>
            <w:r w:rsidRPr="00483E46">
              <w:rPr>
                <w:sz w:val="28"/>
                <w:szCs w:val="28"/>
              </w:rPr>
              <w:t>к Правилам разработки прогнозного плана (программы) приватизации муниципального имущества города Элисты</w:t>
            </w:r>
          </w:p>
          <w:p w:rsidR="00401E60" w:rsidRPr="00483E46" w:rsidRDefault="00401E60" w:rsidP="00637210">
            <w:pPr>
              <w:rPr>
                <w:sz w:val="28"/>
                <w:szCs w:val="28"/>
              </w:rPr>
            </w:pPr>
          </w:p>
        </w:tc>
      </w:tr>
    </w:tbl>
    <w:p w:rsidR="00401E60" w:rsidRPr="00483E46" w:rsidRDefault="00401E60" w:rsidP="00401E60">
      <w:pPr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01E60">
      <w:pPr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Форма № 1</w:t>
      </w:r>
    </w:p>
    <w:p w:rsid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</w:rPr>
        <w:t>О ПРИВАТИЗАЦИИ МУНИЦИПАЛЬНОГО УНИТАРНОГО ПРЕДПРИЯТИЯ</w:t>
      </w:r>
    </w:p>
    <w:p w:rsidR="00401E60" w:rsidRPr="00483E46" w:rsidRDefault="00401E60" w:rsidP="00401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01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I. Характеристика муниципального унитарного предприятия и результатов его хозяйственной деятельности.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400"/>
        <w:gridCol w:w="1215"/>
        <w:gridCol w:w="2430"/>
      </w:tblGrid>
      <w:tr w:rsidR="00401E60" w:rsidRPr="00483E46" w:rsidTr="00637210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предприятия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регистрации: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  регистрирующего   органа,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и регистрационный номер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Сведения    об    учете    в    реестре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имущества: реестровый номер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ОКОНХ)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Стоимость    основных    средств     на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01.01.2 г. (тыс. рублей)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E46">
        <w:rPr>
          <w:rFonts w:ascii="Times New Roman" w:hAnsi="Times New Roman" w:cs="Times New Roman"/>
          <w:sz w:val="28"/>
          <w:szCs w:val="28"/>
        </w:rPr>
        <w:t>. Финансовые показатели предприятия за 2____ г. (заполняется на основании данных бухгалтерской отчетности)</w:t>
      </w: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980"/>
      </w:tblGrid>
      <w:tr w:rsidR="00401E60" w:rsidRPr="00483E46" w:rsidTr="0063721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 (работ, услуг) (за вычетом  НДС,  акцизов  и других обязательных платежей)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Часть      прибыли,  подлежащая перечислению в бюджет в соответствии с  программой деятельности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Часть   прибыли,   перечисленная   в местный бюджет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</w:rPr>
        <w:t>II</w:t>
      </w:r>
      <w:r w:rsidRPr="00483E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E46">
        <w:rPr>
          <w:rFonts w:ascii="Times New Roman" w:hAnsi="Times New Roman" w:cs="Times New Roman"/>
          <w:b/>
          <w:sz w:val="28"/>
          <w:szCs w:val="28"/>
        </w:rPr>
        <w:t xml:space="preserve">. Обоснование отдела экономики Мэрии </w:t>
      </w:r>
      <w:proofErr w:type="gramStart"/>
      <w:r w:rsidRPr="00483E4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83E46">
        <w:rPr>
          <w:rFonts w:ascii="Times New Roman" w:hAnsi="Times New Roman" w:cs="Times New Roman"/>
          <w:b/>
          <w:sz w:val="28"/>
          <w:szCs w:val="28"/>
        </w:rPr>
        <w:t>. Элисты о целесообразности (нецелесообразности) приватизации муниципального унитарного предприятия</w:t>
      </w:r>
      <w:r w:rsidRPr="00483E46">
        <w:rPr>
          <w:rFonts w:ascii="Times New Roman" w:hAnsi="Times New Roman" w:cs="Times New Roman"/>
          <w:sz w:val="28"/>
          <w:szCs w:val="28"/>
        </w:rPr>
        <w:t>.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Приватизация  муниципального унитарного предприятия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E46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83E4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83E4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__________________________                          </w:t>
      </w: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подпись начальника отдела экономики</w:t>
      </w:r>
      <w:r w:rsidR="00483E46">
        <w:rPr>
          <w:rFonts w:ascii="Times New Roman" w:hAnsi="Times New Roman" w:cs="Times New Roman"/>
          <w:sz w:val="28"/>
          <w:szCs w:val="28"/>
        </w:rPr>
        <w:t xml:space="preserve"> </w:t>
      </w:r>
      <w:r w:rsidRPr="00483E46">
        <w:rPr>
          <w:rFonts w:ascii="Times New Roman" w:hAnsi="Times New Roman" w:cs="Times New Roman"/>
          <w:sz w:val="28"/>
          <w:szCs w:val="28"/>
        </w:rPr>
        <w:t xml:space="preserve"> Мэрии г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>листы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</w:rPr>
        <w:t>I</w:t>
      </w:r>
      <w:r w:rsidRPr="00483E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3E46">
        <w:rPr>
          <w:rFonts w:ascii="Times New Roman" w:hAnsi="Times New Roman" w:cs="Times New Roman"/>
          <w:b/>
          <w:sz w:val="28"/>
          <w:szCs w:val="28"/>
        </w:rPr>
        <w:t>. Обоснование Финансового</w:t>
      </w:r>
      <w:r w:rsidR="00483E46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483E46">
        <w:rPr>
          <w:rFonts w:ascii="Times New Roman" w:hAnsi="Times New Roman" w:cs="Times New Roman"/>
          <w:b/>
          <w:sz w:val="28"/>
          <w:szCs w:val="28"/>
        </w:rPr>
        <w:t xml:space="preserve"> Мэрии города Элисты целесообразности (нецелесообразности) приватизации муниципального унитарного предприятия.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Приватизация  муниципального унитарного предприятия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E46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/нецелесообразна, поскольку 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</w:t>
      </w: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подпись начальника </w:t>
      </w:r>
    </w:p>
    <w:p w:rsidR="00401E60" w:rsidRPr="00483E46" w:rsidRDefault="00401E60" w:rsidP="00483E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  (заместителя начальника) Финансового </w:t>
      </w:r>
      <w:r w:rsidR="00483E4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483E46">
        <w:rPr>
          <w:rFonts w:ascii="Times New Roman" w:hAnsi="Times New Roman" w:cs="Times New Roman"/>
          <w:sz w:val="28"/>
          <w:szCs w:val="28"/>
        </w:rPr>
        <w:t>Мэрии города Элисты</w:t>
      </w:r>
    </w:p>
    <w:p w:rsidR="00401E60" w:rsidRPr="00483E46" w:rsidRDefault="00401E60" w:rsidP="00483E4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3E46">
        <w:rPr>
          <w:rFonts w:ascii="Times New Roman" w:hAnsi="Times New Roman" w:cs="Times New Roman"/>
          <w:b/>
          <w:sz w:val="28"/>
          <w:szCs w:val="28"/>
        </w:rPr>
        <w:t xml:space="preserve">. Обоснование </w:t>
      </w:r>
      <w:r w:rsidR="00483E46">
        <w:rPr>
          <w:rFonts w:ascii="Times New Roman" w:hAnsi="Times New Roman" w:cs="Times New Roman"/>
          <w:b/>
          <w:sz w:val="28"/>
          <w:szCs w:val="28"/>
        </w:rPr>
        <w:t>отдела муниципального имущества</w:t>
      </w:r>
      <w:r w:rsidRPr="00483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3E46">
        <w:rPr>
          <w:rFonts w:ascii="Times New Roman" w:hAnsi="Times New Roman" w:cs="Times New Roman"/>
          <w:b/>
          <w:sz w:val="28"/>
          <w:szCs w:val="28"/>
        </w:rPr>
        <w:t>Мэрии  г</w:t>
      </w:r>
      <w:proofErr w:type="gramEnd"/>
      <w:r w:rsidRPr="00483E46">
        <w:rPr>
          <w:rFonts w:ascii="Times New Roman" w:hAnsi="Times New Roman" w:cs="Times New Roman"/>
          <w:b/>
          <w:sz w:val="28"/>
          <w:szCs w:val="28"/>
        </w:rPr>
        <w:t>. Элисты целесообразности (нецелесообразности) приватизации муниципального унитарного предприятия.&lt;*&gt;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Приватизация  муниципального унитарного предприятия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E46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/нецелесообразна, поскольку 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                           </w:t>
      </w:r>
    </w:p>
    <w:p w:rsidR="00401E60" w:rsidRPr="00483E46" w:rsidRDefault="00401E60" w:rsidP="00287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подпись начальника   (заместителя начальника) </w:t>
      </w:r>
      <w:r w:rsidR="00287183">
        <w:rPr>
          <w:rFonts w:ascii="Times New Roman" w:hAnsi="Times New Roman" w:cs="Times New Roman"/>
          <w:sz w:val="28"/>
          <w:szCs w:val="28"/>
        </w:rPr>
        <w:t>отдела муниципального имущества</w:t>
      </w:r>
      <w:r w:rsidRPr="00483E46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>. Элисты</w:t>
      </w:r>
    </w:p>
    <w:p w:rsidR="00401E60" w:rsidRPr="00483E46" w:rsidRDefault="00401E60" w:rsidP="00483E4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1E60" w:rsidRPr="00483E46" w:rsidRDefault="00401E60" w:rsidP="00483E46">
      <w:pPr>
        <w:pStyle w:val="21"/>
        <w:spacing w:after="0" w:line="240" w:lineRule="auto"/>
        <w:jc w:val="both"/>
        <w:rPr>
          <w:sz w:val="28"/>
          <w:szCs w:val="28"/>
        </w:rPr>
      </w:pPr>
      <w:r w:rsidRPr="00483E46">
        <w:rPr>
          <w:sz w:val="28"/>
          <w:szCs w:val="28"/>
        </w:rPr>
        <w:t xml:space="preserve">&lt;*&gt; Мнение </w:t>
      </w:r>
      <w:r w:rsidR="00287183">
        <w:rPr>
          <w:sz w:val="28"/>
          <w:szCs w:val="28"/>
        </w:rPr>
        <w:t xml:space="preserve"> отдела муниципального</w:t>
      </w:r>
      <w:r w:rsidRPr="00483E46">
        <w:rPr>
          <w:sz w:val="28"/>
          <w:szCs w:val="28"/>
        </w:rPr>
        <w:t xml:space="preserve"> </w:t>
      </w:r>
      <w:r w:rsidR="00287183">
        <w:rPr>
          <w:sz w:val="28"/>
          <w:szCs w:val="28"/>
        </w:rPr>
        <w:t>имущества</w:t>
      </w:r>
      <w:r w:rsidRPr="00483E46">
        <w:rPr>
          <w:sz w:val="28"/>
          <w:szCs w:val="28"/>
        </w:rPr>
        <w:t xml:space="preserve"> Мэрии             </w:t>
      </w:r>
      <w:proofErr w:type="gramStart"/>
      <w:r w:rsidRPr="00483E46">
        <w:rPr>
          <w:sz w:val="28"/>
          <w:szCs w:val="28"/>
        </w:rPr>
        <w:t>г</w:t>
      </w:r>
      <w:proofErr w:type="gramEnd"/>
      <w:r w:rsidRPr="00483E46">
        <w:rPr>
          <w:sz w:val="28"/>
          <w:szCs w:val="28"/>
        </w:rPr>
        <w:t>. Элисты о целесообразности (нецелесообразности) приватизации муниципального унитарного предприятия приводится в развернутой форме. В случае нецелесообразности приватизации муниципального унитарного предприятия приводятся обоснования, подтверждающие необходимость осуществления предприятием хозяйственной деятельности исключительно в форме муниципального унитарного предприятия: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235"/>
      </w:tblGrid>
      <w:tr w:rsidR="00401E60" w:rsidRPr="00483E46" w:rsidTr="0063721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</w:t>
            </w:r>
            <w:proofErr w:type="spell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Элистинского</w:t>
            </w:r>
            <w:proofErr w:type="spell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Собрания о сохранении   предприятия   в   форме муниципального унитарного предприятия (указать соответствующее решение)                           </w:t>
            </w:r>
          </w:p>
        </w:tc>
      </w:tr>
      <w:tr w:rsidR="00401E60" w:rsidRPr="00483E46" w:rsidTr="0063721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Цели и основные виды (предмет) деятельности муниципального унитарного предприятия, определенные в  его уставе  (указать),  могут  быть  реализованы   исключительно организацией,  функционирующей  в форме муниципального унитарного предприятия                     </w:t>
            </w:r>
          </w:p>
        </w:tc>
      </w:tr>
      <w:tr w:rsidR="00401E60" w:rsidRPr="00483E46" w:rsidTr="0063721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Приватизация предприятия требует проведения  предварительных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реорганизационных процедур                                  </w:t>
            </w: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При необходимости приводятся иные обоснования.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5508" w:type="dxa"/>
        <w:tblLook w:val="01E0"/>
      </w:tblPr>
      <w:tblGrid>
        <w:gridCol w:w="4063"/>
      </w:tblGrid>
      <w:tr w:rsidR="00401E60" w:rsidRPr="00483E46" w:rsidTr="00637210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E60" w:rsidRPr="00483E46" w:rsidRDefault="00401E60" w:rsidP="00483E46">
            <w:pPr>
              <w:rPr>
                <w:sz w:val="28"/>
                <w:szCs w:val="28"/>
              </w:rPr>
            </w:pPr>
            <w:r w:rsidRPr="00483E46">
              <w:rPr>
                <w:sz w:val="28"/>
                <w:szCs w:val="28"/>
              </w:rPr>
              <w:lastRenderedPageBreak/>
              <w:br w:type="page"/>
              <w:t>Приложение 2</w:t>
            </w:r>
          </w:p>
          <w:p w:rsidR="00401E60" w:rsidRPr="00483E46" w:rsidRDefault="00401E60" w:rsidP="00483E46">
            <w:pPr>
              <w:rPr>
                <w:sz w:val="28"/>
                <w:szCs w:val="28"/>
              </w:rPr>
            </w:pPr>
            <w:r w:rsidRPr="00483E46">
              <w:rPr>
                <w:sz w:val="28"/>
                <w:szCs w:val="28"/>
              </w:rPr>
              <w:t>к Правилам разработки прогнозного плана (программы) приватизации муниципального имущества города Элисты</w:t>
            </w:r>
          </w:p>
          <w:p w:rsidR="00401E60" w:rsidRPr="00483E46" w:rsidRDefault="00401E60" w:rsidP="00483E46">
            <w:pPr>
              <w:rPr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Форма № 2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</w:rPr>
        <w:t>О ПРИВАТИЗАЦИИ АКЦИЙ ОТКРЫТОГО АКЦИОНЕРНОГО ОБЩЕСТВА,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3E46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483E46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ГОРОДА ЭЛИСТЫ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(полное наименование акционерного общества)</w:t>
      </w:r>
    </w:p>
    <w:p w:rsidR="00401E60" w:rsidRPr="00483E46" w:rsidRDefault="00401E60" w:rsidP="00483E46">
      <w:pPr>
        <w:pStyle w:val="21"/>
        <w:spacing w:after="0" w:line="240" w:lineRule="auto"/>
        <w:rPr>
          <w:sz w:val="28"/>
          <w:szCs w:val="28"/>
        </w:rPr>
      </w:pPr>
      <w:r w:rsidRPr="00483E46">
        <w:rPr>
          <w:sz w:val="28"/>
          <w:szCs w:val="28"/>
        </w:rPr>
        <w:t>I. Характеристика открытого акционерного общества и результатов его хозяйственной деятельности.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2295"/>
      </w:tblGrid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ОКОНХ)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Сокращенное    наименование    акционерного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общества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Сведения  о  государственной   регистрации: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 регистрирующего органа, дата и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регистрационный номер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Сведения    об    учете    находящихся    в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собственности     акций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акционерного    общества     в      реестре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имущества:  реестровый номер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Величина уставного капитала на 01.01.2__ г.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рублей)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на  01.01.2__ г.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рублей)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11. Перечень организаций, в уставном (складочном) капитале которых 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имеется доля участия акционерного общества превышает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 25 процентов на 01.01.2____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755"/>
        <w:gridCol w:w="1890"/>
      </w:tblGrid>
      <w:tr w:rsidR="00401E60" w:rsidRPr="00483E46" w:rsidTr="0063721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Доля  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(процентов)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83E46">
        <w:rPr>
          <w:rFonts w:ascii="Times New Roman" w:hAnsi="Times New Roman" w:cs="Times New Roman"/>
          <w:sz w:val="28"/>
          <w:szCs w:val="28"/>
        </w:rPr>
        <w:t>Реестродержатель</w:t>
      </w:r>
      <w:proofErr w:type="spellEnd"/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455"/>
      </w:tblGrid>
      <w:tr w:rsidR="00401E60" w:rsidRPr="00483E46" w:rsidTr="0063721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13. Структура уставного капитала по состоянию на 01.01.2___ г.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58"/>
        <w:gridCol w:w="2025"/>
        <w:gridCol w:w="2597"/>
      </w:tblGrid>
      <w:tr w:rsidR="00401E60" w:rsidRPr="00483E46" w:rsidTr="0063721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Обыкновенные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акции    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Привилегированные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акции       </w:t>
            </w:r>
          </w:p>
        </w:tc>
      </w:tr>
      <w:tr w:rsidR="00401E60" w:rsidRPr="00483E46" w:rsidTr="0063721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 акции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(рублей)         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акций (шт.)                  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Количество   находящихся   в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собственности          акций (шт.)                  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объявленных акций (шт.)                       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14. Финансовые показатели акционерного общества 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 последние 2 года (тыс. рублей)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845"/>
        <w:gridCol w:w="2160"/>
      </w:tblGrid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401E60" w:rsidRPr="00483E46" w:rsidTr="0063721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(товаров, работ,  услуг) (за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вычетом   НДС,   акцизов   и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других          обязательных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платежей)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15. Дивиденды 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 последние 2 года (тыс. рублей)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845"/>
        <w:gridCol w:w="2160"/>
      </w:tblGrid>
      <w:tr w:rsidR="00401E60" w:rsidRPr="00483E46" w:rsidTr="00637210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401E60" w:rsidRPr="00483E46" w:rsidTr="00637210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Начисленные на: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акции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привилегированные акции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акции,       находящиеся       в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собственности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Выплаченные на: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акции,       находящиеся       в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собственности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16. Основные показатели баланса акционерного общества по состоянию на 1 января 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 xml:space="preserve"> последние 3 года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485"/>
        <w:gridCol w:w="1350"/>
        <w:gridCol w:w="1485"/>
      </w:tblGrid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 активы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Оборотные активы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Капитал и резервы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пассивы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пассивы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17. Акции, предлагаемые к приватизации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485"/>
        <w:gridCol w:w="1890"/>
        <w:gridCol w:w="1755"/>
        <w:gridCol w:w="1620"/>
      </w:tblGrid>
      <w:tr w:rsidR="00401E60" w:rsidRPr="00483E46" w:rsidTr="00637210">
        <w:trPr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Тип акций   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(обыкновенные,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привилегир</w:t>
            </w:r>
            <w:proofErr w:type="gram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ванные)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(шт.)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номинальная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акций  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Доля акций в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общем  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количестве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акций  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(процентов)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Доля акций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общем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количестве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голосующих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акций   </w:t>
            </w:r>
            <w:r w:rsidRPr="00483E46">
              <w:rPr>
                <w:rFonts w:ascii="Times New Roman" w:hAnsi="Times New Roman" w:cs="Times New Roman"/>
                <w:sz w:val="28"/>
                <w:szCs w:val="28"/>
              </w:rPr>
              <w:br/>
              <w:t>(процентов)</w:t>
            </w:r>
          </w:p>
        </w:tc>
      </w:tr>
      <w:tr w:rsidR="00401E60" w:rsidRPr="00483E46" w:rsidTr="00637210">
        <w:trPr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60" w:rsidRPr="00483E46" w:rsidTr="00637210">
        <w:trPr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</w:rPr>
        <w:t xml:space="preserve">II. Обоснование отдела экономики Мэрии </w:t>
      </w:r>
      <w:proofErr w:type="gramStart"/>
      <w:r w:rsidRPr="00483E4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83E46">
        <w:rPr>
          <w:rFonts w:ascii="Times New Roman" w:hAnsi="Times New Roman" w:cs="Times New Roman"/>
          <w:b/>
          <w:sz w:val="28"/>
          <w:szCs w:val="28"/>
        </w:rPr>
        <w:t xml:space="preserve">. Элисты целесообразности (нецелесообразности) приватизации акций открытого акционерного общества, находящихся в муниципальной собственности города Элисты  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Приватизация  акций открытого акционерного общества, находящихся в муниципальной собственности города Элисты</w:t>
      </w:r>
      <w:r w:rsidRPr="00483E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(наименование открытого акционерного общества)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E46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_________________________________</w:t>
      </w:r>
      <w:r w:rsidR="0028718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_____________________               </w:t>
      </w: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подпись начальника </w:t>
      </w: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(заместителя начальника) отд</w:t>
      </w:r>
      <w:r w:rsidR="00287183">
        <w:rPr>
          <w:rFonts w:ascii="Times New Roman" w:hAnsi="Times New Roman" w:cs="Times New Roman"/>
          <w:sz w:val="28"/>
          <w:szCs w:val="28"/>
        </w:rPr>
        <w:t xml:space="preserve">ела экономики </w:t>
      </w:r>
      <w:r w:rsidRPr="00483E46">
        <w:rPr>
          <w:rFonts w:ascii="Times New Roman" w:hAnsi="Times New Roman" w:cs="Times New Roman"/>
          <w:sz w:val="28"/>
          <w:szCs w:val="28"/>
        </w:rPr>
        <w:t>Мэрии г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>листы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</w:rPr>
        <w:t>III. Обоснование Финансового</w:t>
      </w:r>
      <w:r w:rsidR="00287183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483E46">
        <w:rPr>
          <w:rFonts w:ascii="Times New Roman" w:hAnsi="Times New Roman" w:cs="Times New Roman"/>
          <w:b/>
          <w:sz w:val="28"/>
          <w:szCs w:val="28"/>
        </w:rPr>
        <w:t xml:space="preserve"> Мэрии города Элисты целесообразности (нецелесообразности) приватизации муниципального унитарного предприятия.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Приватизация  акций открытого акционерного общества, находящихся в муниципальной собственности города Элисты  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E46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_________________________________</w:t>
      </w:r>
      <w:r w:rsidR="0028718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871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                           _____________</w:t>
      </w: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подпись начальника </w:t>
      </w:r>
    </w:p>
    <w:p w:rsidR="00401E60" w:rsidRPr="00483E46" w:rsidRDefault="00401E60" w:rsidP="0028718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  (заместителя начальника) </w:t>
      </w:r>
      <w:r w:rsidR="0028718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483E46">
        <w:rPr>
          <w:rFonts w:ascii="Times New Roman" w:hAnsi="Times New Roman" w:cs="Times New Roman"/>
          <w:sz w:val="28"/>
          <w:szCs w:val="28"/>
        </w:rPr>
        <w:t xml:space="preserve"> Мэрии города Элисты </w:t>
      </w:r>
    </w:p>
    <w:p w:rsidR="00401E60" w:rsidRPr="00483E46" w:rsidRDefault="00401E60" w:rsidP="00483E4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E46">
        <w:rPr>
          <w:rFonts w:ascii="Times New Roman" w:hAnsi="Times New Roman" w:cs="Times New Roman"/>
          <w:b/>
          <w:sz w:val="28"/>
          <w:szCs w:val="28"/>
        </w:rPr>
        <w:t>I</w:t>
      </w:r>
      <w:r w:rsidRPr="00483E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3E46">
        <w:rPr>
          <w:rFonts w:ascii="Times New Roman" w:hAnsi="Times New Roman" w:cs="Times New Roman"/>
          <w:b/>
          <w:sz w:val="28"/>
          <w:szCs w:val="28"/>
        </w:rPr>
        <w:t xml:space="preserve">. Обоснование </w:t>
      </w:r>
      <w:r w:rsidR="00287183">
        <w:rPr>
          <w:rFonts w:ascii="Times New Roman" w:hAnsi="Times New Roman" w:cs="Times New Roman"/>
          <w:b/>
          <w:sz w:val="28"/>
          <w:szCs w:val="28"/>
        </w:rPr>
        <w:t xml:space="preserve"> отдела муниципального имущества</w:t>
      </w:r>
      <w:r w:rsidRPr="00483E46">
        <w:rPr>
          <w:rFonts w:ascii="Times New Roman" w:hAnsi="Times New Roman" w:cs="Times New Roman"/>
          <w:b/>
          <w:sz w:val="28"/>
          <w:szCs w:val="28"/>
        </w:rPr>
        <w:t xml:space="preserve"> Мэрии  </w:t>
      </w:r>
      <w:proofErr w:type="gramStart"/>
      <w:r w:rsidRPr="00483E4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83E46">
        <w:rPr>
          <w:rFonts w:ascii="Times New Roman" w:hAnsi="Times New Roman" w:cs="Times New Roman"/>
          <w:b/>
          <w:sz w:val="28"/>
          <w:szCs w:val="28"/>
        </w:rPr>
        <w:t>. Элисты целесообразности (нецелесообразности) приватизации муниципального унитарного предприятия.&lt;*&gt;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Приватизация  муниципального унитарного предприятия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E60" w:rsidRPr="00483E46" w:rsidRDefault="00401E60" w:rsidP="0048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E46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__________________________________</w:t>
      </w:r>
      <w:r w:rsidR="0028718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8718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871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</w:t>
      </w:r>
    </w:p>
    <w:p w:rsidR="00401E60" w:rsidRPr="00483E46" w:rsidRDefault="00401E60" w:rsidP="00287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 xml:space="preserve">подпись начальника  (заместителя начальника) </w:t>
      </w:r>
      <w:r w:rsidR="00287183">
        <w:rPr>
          <w:rFonts w:ascii="Times New Roman" w:hAnsi="Times New Roman" w:cs="Times New Roman"/>
          <w:sz w:val="28"/>
          <w:szCs w:val="28"/>
        </w:rPr>
        <w:t xml:space="preserve"> отдела муниципального  имущества</w:t>
      </w:r>
      <w:r w:rsidRPr="00483E46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Pr="00483E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3E46">
        <w:rPr>
          <w:rFonts w:ascii="Times New Roman" w:hAnsi="Times New Roman" w:cs="Times New Roman"/>
          <w:sz w:val="28"/>
          <w:szCs w:val="28"/>
        </w:rPr>
        <w:t>. Элисты</w:t>
      </w:r>
    </w:p>
    <w:p w:rsidR="00401E60" w:rsidRPr="00483E46" w:rsidRDefault="00401E60" w:rsidP="00483E4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1E60" w:rsidRPr="00483E46" w:rsidRDefault="00401E60" w:rsidP="00483E46">
      <w:pPr>
        <w:pStyle w:val="21"/>
        <w:spacing w:after="0" w:line="240" w:lineRule="auto"/>
        <w:jc w:val="both"/>
        <w:rPr>
          <w:sz w:val="28"/>
          <w:szCs w:val="28"/>
        </w:rPr>
      </w:pPr>
      <w:r w:rsidRPr="00483E46">
        <w:rPr>
          <w:sz w:val="28"/>
          <w:szCs w:val="28"/>
        </w:rPr>
        <w:t xml:space="preserve">&lt;*&gt; Мнение </w:t>
      </w:r>
      <w:r w:rsidR="00287183">
        <w:rPr>
          <w:sz w:val="28"/>
          <w:szCs w:val="28"/>
        </w:rPr>
        <w:t>отдела муниципального  имущества</w:t>
      </w:r>
      <w:r w:rsidRPr="00483E46">
        <w:rPr>
          <w:sz w:val="28"/>
          <w:szCs w:val="28"/>
        </w:rPr>
        <w:t xml:space="preserve"> Мэрии             </w:t>
      </w:r>
      <w:proofErr w:type="gramStart"/>
      <w:r w:rsidRPr="00483E46">
        <w:rPr>
          <w:sz w:val="28"/>
          <w:szCs w:val="28"/>
        </w:rPr>
        <w:t>г</w:t>
      </w:r>
      <w:proofErr w:type="gramEnd"/>
      <w:r w:rsidRPr="00483E46">
        <w:rPr>
          <w:sz w:val="28"/>
          <w:szCs w:val="28"/>
        </w:rPr>
        <w:t>. Элисты о целесообразности (нецелесообразности) приватизации акций открытого акционерного общества, находящихся в муниципальной собственности города Элисты  приводится в развернутой форме. В случае нецелесообразности приватизации акций открытого акционерного общества, находящихся в муниципальной собственности города Элисты  приводятся обоснования, подтверждающие необходимость их сохранения в собственности города Элисты: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0"/>
      </w:tblGrid>
      <w:tr w:rsidR="00401E60" w:rsidRPr="00483E46" w:rsidTr="0063721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</w:t>
            </w:r>
            <w:proofErr w:type="spellStart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>Элистинского</w:t>
            </w:r>
            <w:proofErr w:type="spellEnd"/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Собрания о сохранении   акций открытого акционерного общества, находящихся в муниципальной собственности города Элисты  (указать соответствующее решение)                           </w:t>
            </w:r>
          </w:p>
        </w:tc>
      </w:tr>
      <w:tr w:rsidR="00401E60" w:rsidRPr="00483E46" w:rsidTr="0063721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60" w:rsidRPr="00483E46" w:rsidRDefault="00401E60" w:rsidP="00483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4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акций открытого акционерного общества, находящихся в муниципальной собственности города Элисты  необходимо в интересах города Элисты и позволит реализовать цели и основные виды (предметы) деятельности открытого акционерного общества, определенные в его уставе     </w:t>
            </w:r>
          </w:p>
        </w:tc>
      </w:tr>
    </w:tbl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t>При необходимости приводятся иные обоснования.</w:t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60" w:rsidRPr="00483E46" w:rsidRDefault="00401E60" w:rsidP="0048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E46">
        <w:rPr>
          <w:rFonts w:ascii="Times New Roman" w:hAnsi="Times New Roman" w:cs="Times New Roman"/>
          <w:sz w:val="28"/>
          <w:szCs w:val="28"/>
        </w:rPr>
        <w:br w:type="page"/>
      </w:r>
    </w:p>
    <w:p w:rsidR="00401E60" w:rsidRPr="00483E46" w:rsidRDefault="00401E60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1E1" w:rsidRPr="00483E46" w:rsidRDefault="00F341E1" w:rsidP="0048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41E1" w:rsidRPr="00483E46" w:rsidSect="003B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01D"/>
    <w:multiLevelType w:val="hybridMultilevel"/>
    <w:tmpl w:val="9D1E29DC"/>
    <w:lvl w:ilvl="0" w:tplc="F9F4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E60"/>
    <w:rsid w:val="00287183"/>
    <w:rsid w:val="003B7C17"/>
    <w:rsid w:val="00401E60"/>
    <w:rsid w:val="00483E46"/>
    <w:rsid w:val="00F3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7"/>
  </w:style>
  <w:style w:type="paragraph" w:styleId="1">
    <w:name w:val="heading 1"/>
    <w:basedOn w:val="a"/>
    <w:next w:val="a"/>
    <w:link w:val="10"/>
    <w:uiPriority w:val="9"/>
    <w:qFormat/>
    <w:rsid w:val="0048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1E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01E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01E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01E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01E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0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1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401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01E60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8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83E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83E4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805026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80709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476C-06EB-4048-9554-5726A2BC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ЭГС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2013-07-18T13:41:00Z</dcterms:created>
  <dcterms:modified xsi:type="dcterms:W3CDTF">2013-07-18T13:56:00Z</dcterms:modified>
</cp:coreProperties>
</file>